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8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Załącznik nr 4</w:t>
      </w:r>
    </w:p>
    <w:p w:rsidR="00000000" w:rsidDel="00000000" w:rsidP="00000000" w:rsidRDefault="00000000" w:rsidRPr="00000000" w14:paraId="00000002">
      <w:pPr>
        <w:ind w:left="8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14" w:lineRule="auto"/>
        <w:ind w:firstLine="8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Karta interwencji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" w:before="32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675" w:tblpY="0"/>
        <w:tblW w:w="9801.0" w:type="dxa"/>
        <w:jc w:val="left"/>
        <w:tblInd w:w="677.0" w:type="dxa"/>
        <w:tblBorders>
          <w:top w:color="a0a2a5" w:space="0" w:sz="18" w:val="single"/>
          <w:left w:color="a0a2a5" w:space="0" w:sz="18" w:val="single"/>
          <w:bottom w:color="a0a2a5" w:space="0" w:sz="18" w:val="single"/>
          <w:right w:color="a0a2a5" w:space="0" w:sz="18" w:val="single"/>
          <w:insideH w:color="a0a2a5" w:space="0" w:sz="18" w:val="single"/>
          <w:insideV w:color="a0a2a5" w:space="0" w:sz="18" w:val="single"/>
        </w:tblBorders>
        <w:tblLayout w:type="fixed"/>
        <w:tblLook w:val="0000"/>
      </w:tblPr>
      <w:tblGrid>
        <w:gridCol w:w="4433"/>
        <w:gridCol w:w="2684"/>
        <w:gridCol w:w="2684"/>
        <w:tblGridChange w:id="0">
          <w:tblGrid>
            <w:gridCol w:w="4433"/>
            <w:gridCol w:w="2684"/>
            <w:gridCol w:w="2684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gridSpan w:val="3"/>
            <w:tcBorders>
              <w:top w:color="a0a2a5" w:space="0" w:sz="18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before="129" w:lineRule="auto"/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1. Imię i nazwisko dziecka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before="146" w:lineRule="auto"/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2. Przyczyna interwencji (forma krzywdzenia)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before="146" w:lineRule="auto"/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3. Osoba zawiadamiająca o podejrzeniu krzywdzenia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131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1" w:lineRule="auto"/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4. Opis działań podjętych przez pedagoga/psychologa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bookmarkStart w:colFirst="0" w:colLast="0" w:name="bookmark=kix.6gyqjh9yp3on" w:id="0"/>
          <w:bookmarkEnd w:id="0"/>
          <w:p w:rsidR="00000000" w:rsidDel="00000000" w:rsidP="00000000" w:rsidRDefault="00000000" w:rsidRPr="00000000" w14:paraId="00000014">
            <w:pPr>
              <w:spacing w:before="146" w:lineRule="auto"/>
              <w:ind w:left="120" w:firstLine="0"/>
              <w:rPr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before="146" w:lineRule="auto"/>
              <w:ind w:left="119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Działanie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131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1" w:lineRule="auto"/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5. Spotkania z opiekunami dziecka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before="146" w:lineRule="auto"/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before="146" w:lineRule="auto"/>
              <w:ind w:left="106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Opis spotkania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7" w:hRule="atLeast"/>
          <w:tblHeader w:val="0"/>
        </w:trPr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15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6. Forma podjętej interwencji (zakreślić właściwe)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tabs>
                <w:tab w:val="left" w:leader="none" w:pos="252"/>
              </w:tabs>
              <w:spacing w:before="72" w:lineRule="auto"/>
              <w:ind w:left="252" w:hanging="13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zawiadomienie o podejrzeniu popełnienia przestępstwa,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tabs>
                <w:tab w:val="left" w:leader="none" w:pos="249"/>
              </w:tabs>
              <w:spacing w:before="27" w:lineRule="auto"/>
              <w:ind w:left="249" w:hanging="12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wniosek o wgląd w sytuację dziecka/rodziny,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tabs>
                <w:tab w:val="left" w:leader="none" w:pos="252"/>
              </w:tabs>
              <w:spacing w:before="27" w:lineRule="auto"/>
              <w:ind w:left="252" w:hanging="13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inny rodzaj interwencji. Jaki?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before="72" w:line="273" w:lineRule="auto"/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7. Dane dotyczące interwencji (nazwa organu, do którego zgłoszono interwencję) i data interwencji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Merge w:val="restart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164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3" w:lineRule="auto"/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8. Wyniki interwencji: działania organów wymiaru sprawiedliwości, jeśli placówka uzyskała informacje o wynikach/ działania placówki/działania rodziców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before="146" w:lineRule="auto"/>
              <w:ind w:lef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before="146" w:lineRule="auto"/>
              <w:ind w:left="119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Działanie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4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a0a2a5" w:space="0" w:sz="4" w:val="single"/>
              <w:left w:color="a0a2a5" w:space="0" w:sz="4" w:val="single"/>
              <w:bottom w:color="a0a2a5" w:space="0" w:sz="18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18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2a5" w:space="0" w:sz="4" w:val="single"/>
              <w:left w:color="a0a2a5" w:space="0" w:sz="4" w:val="single"/>
              <w:bottom w:color="a0a2a5" w:space="0" w:sz="18" w:val="single"/>
              <w:right w:color="a0a2a5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280" w:top="980" w:left="380" w:right="380" w:header="69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5782297</wp:posOffset>
              </wp:positionH>
              <wp:positionV relativeFrom="page">
                <wp:posOffset>441224</wp:posOffset>
              </wp:positionV>
              <wp:extent cx="535305" cy="172085"/>
              <wp:effectExtent b="0" l="0" r="0" t="0"/>
              <wp:wrapNone/>
              <wp:docPr id="18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083110" y="3698720"/>
                        <a:ext cx="52578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20" w:right="0" w:firstLine="2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5782297</wp:posOffset>
              </wp:positionH>
              <wp:positionV relativeFrom="page">
                <wp:posOffset>441224</wp:posOffset>
              </wp:positionV>
              <wp:extent cx="535305" cy="172085"/>
              <wp:effectExtent b="0" l="0" r="0" t="0"/>
              <wp:wrapNone/>
              <wp:docPr id="18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5305" cy="172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6555460</wp:posOffset>
              </wp:positionH>
              <wp:positionV relativeFrom="page">
                <wp:posOffset>441224</wp:posOffset>
              </wp:positionV>
              <wp:extent cx="392430" cy="172085"/>
              <wp:effectExtent b="0" l="0" r="0" t="0"/>
              <wp:wrapNone/>
              <wp:docPr id="18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54548" y="3698720"/>
                        <a:ext cx="38290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�� / ��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6555460</wp:posOffset>
              </wp:positionH>
              <wp:positionV relativeFrom="page">
                <wp:posOffset>441224</wp:posOffset>
              </wp:positionV>
              <wp:extent cx="392430" cy="172085"/>
              <wp:effectExtent b="0" l="0" r="0" t="0"/>
              <wp:wrapNone/>
              <wp:docPr id="18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430" cy="172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1fob9te" w:id="2"/>
    <w:bookmarkEnd w:id="2"/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612538</wp:posOffset>
              </wp:positionH>
              <wp:positionV relativeFrom="page">
                <wp:posOffset>441224</wp:posOffset>
              </wp:positionV>
              <wp:extent cx="392430" cy="172085"/>
              <wp:effectExtent b="0" l="0" r="0" t="0"/>
              <wp:wrapNone/>
              <wp:docPr id="18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54548" y="3698720"/>
                        <a:ext cx="38290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�� / ��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612538</wp:posOffset>
              </wp:positionH>
              <wp:positionV relativeFrom="page">
                <wp:posOffset>441224</wp:posOffset>
              </wp:positionV>
              <wp:extent cx="392430" cy="172085"/>
              <wp:effectExtent b="0" l="0" r="0" t="0"/>
              <wp:wrapNone/>
              <wp:docPr id="18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430" cy="172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1557541</wp:posOffset>
              </wp:positionH>
              <wp:positionV relativeFrom="page">
                <wp:posOffset>441224</wp:posOffset>
              </wp:positionV>
              <wp:extent cx="3241040" cy="172085"/>
              <wp:effectExtent b="0" l="0" r="0" t="0"/>
              <wp:wrapNone/>
              <wp:docPr id="18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30243" y="3698720"/>
                        <a:ext cx="323151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1557541</wp:posOffset>
              </wp:positionH>
              <wp:positionV relativeFrom="page">
                <wp:posOffset>441224</wp:posOffset>
              </wp:positionV>
              <wp:extent cx="3241040" cy="172085"/>
              <wp:effectExtent b="0" l="0" r="0" t="0"/>
              <wp:wrapNone/>
              <wp:docPr id="18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1040" cy="172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253" w:hanging="134"/>
      </w:pPr>
      <w:rPr>
        <w:rFonts w:ascii="Tahoma" w:cs="Tahoma" w:eastAsia="Tahoma" w:hAnsi="Tahoma"/>
        <w:b w:val="0"/>
        <w:i w:val="0"/>
        <w:color w:val="231f20"/>
        <w:sz w:val="16"/>
        <w:szCs w:val="16"/>
      </w:rPr>
    </w:lvl>
    <w:lvl w:ilvl="1">
      <w:start w:val="0"/>
      <w:numFmt w:val="bullet"/>
      <w:lvlText w:val="•"/>
      <w:lvlJc w:val="left"/>
      <w:pPr>
        <w:ind w:left="769" w:hanging="133.9999999999999"/>
      </w:pPr>
      <w:rPr/>
    </w:lvl>
    <w:lvl w:ilvl="2">
      <w:start w:val="0"/>
      <w:numFmt w:val="bullet"/>
      <w:lvlText w:val="•"/>
      <w:lvlJc w:val="left"/>
      <w:pPr>
        <w:ind w:left="1279" w:hanging="134"/>
      </w:pPr>
      <w:rPr/>
    </w:lvl>
    <w:lvl w:ilvl="3">
      <w:start w:val="0"/>
      <w:numFmt w:val="bullet"/>
      <w:lvlText w:val="•"/>
      <w:lvlJc w:val="left"/>
      <w:pPr>
        <w:ind w:left="1789" w:hanging="134"/>
      </w:pPr>
      <w:rPr/>
    </w:lvl>
    <w:lvl w:ilvl="4">
      <w:start w:val="0"/>
      <w:numFmt w:val="bullet"/>
      <w:lvlText w:val="•"/>
      <w:lvlJc w:val="left"/>
      <w:pPr>
        <w:ind w:left="2299" w:hanging="134"/>
      </w:pPr>
      <w:rPr/>
    </w:lvl>
    <w:lvl w:ilvl="5">
      <w:start w:val="0"/>
      <w:numFmt w:val="bullet"/>
      <w:lvlText w:val="•"/>
      <w:lvlJc w:val="left"/>
      <w:pPr>
        <w:ind w:left="2809" w:hanging="134"/>
      </w:pPr>
      <w:rPr/>
    </w:lvl>
    <w:lvl w:ilvl="6">
      <w:start w:val="0"/>
      <w:numFmt w:val="bullet"/>
      <w:lvlText w:val="•"/>
      <w:lvlJc w:val="left"/>
      <w:pPr>
        <w:ind w:left="3318" w:hanging="133.99999999999955"/>
      </w:pPr>
      <w:rPr/>
    </w:lvl>
    <w:lvl w:ilvl="7">
      <w:start w:val="0"/>
      <w:numFmt w:val="bullet"/>
      <w:lvlText w:val="•"/>
      <w:lvlJc w:val="left"/>
      <w:pPr>
        <w:ind w:left="3828" w:hanging="133.99999999999955"/>
      </w:pPr>
      <w:rPr/>
    </w:lvl>
    <w:lvl w:ilvl="8">
      <w:start w:val="0"/>
      <w:numFmt w:val="bullet"/>
      <w:lvlText w:val="•"/>
      <w:lvlJc w:val="left"/>
      <w:pPr>
        <w:ind w:left="4338" w:hanging="13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35" w:lineRule="auto"/>
      <w:ind w:left="860"/>
    </w:pPr>
    <w:rPr>
      <w:b w:val="1"/>
      <w:sz w:val="52"/>
      <w:szCs w:val="52"/>
    </w:rPr>
  </w:style>
  <w:style w:type="paragraph" w:styleId="Heading2">
    <w:name w:val="heading 2"/>
    <w:basedOn w:val="Normal"/>
    <w:next w:val="Normal"/>
    <w:pPr>
      <w:spacing w:before="116" w:lineRule="auto"/>
      <w:ind w:left="860"/>
    </w:pPr>
    <w:rPr>
      <w:b w:val="1"/>
      <w:sz w:val="44"/>
      <w:szCs w:val="44"/>
    </w:rPr>
  </w:style>
  <w:style w:type="paragraph" w:styleId="Heading3">
    <w:name w:val="heading 3"/>
    <w:basedOn w:val="Normal"/>
    <w:next w:val="Normal"/>
    <w:pPr>
      <w:ind w:left="1604"/>
      <w:jc w:val="both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ind w:left="1604"/>
      <w:jc w:val="both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899" w:right="2558"/>
    </w:pPr>
    <w:rPr>
      <w:b w:val="1"/>
      <w:sz w:val="112"/>
      <w:szCs w:val="112"/>
    </w:rPr>
  </w:style>
  <w:style w:type="paragraph" w:styleId="Normalny" w:default="1">
    <w:name w:val="Normal"/>
    <w:uiPriority w:val="1"/>
    <w:qFormat w:val="1"/>
    <w:rPr>
      <w:rFonts w:ascii="Tahoma" w:cs="Tahoma" w:eastAsia="Tahoma" w:hAnsi="Tahoma"/>
      <w:lang w:val="pl-PL"/>
    </w:rPr>
  </w:style>
  <w:style w:type="paragraph" w:styleId="Nagwek1">
    <w:name w:val="heading 1"/>
    <w:basedOn w:val="Normalny"/>
    <w:uiPriority w:val="1"/>
    <w:qFormat w:val="1"/>
    <w:pPr>
      <w:spacing w:before="35"/>
      <w:ind w:left="860"/>
      <w:outlineLvl w:val="0"/>
    </w:pPr>
    <w:rPr>
      <w:b w:val="1"/>
      <w:bCs w:val="1"/>
      <w:sz w:val="52"/>
      <w:szCs w:val="52"/>
    </w:rPr>
  </w:style>
  <w:style w:type="paragraph" w:styleId="Nagwek2">
    <w:name w:val="heading 2"/>
    <w:basedOn w:val="Normalny"/>
    <w:uiPriority w:val="1"/>
    <w:qFormat w:val="1"/>
    <w:pPr>
      <w:spacing w:before="116"/>
      <w:ind w:left="860"/>
      <w:outlineLvl w:val="1"/>
    </w:pPr>
    <w:rPr>
      <w:b w:val="1"/>
      <w:bCs w:val="1"/>
      <w:sz w:val="44"/>
      <w:szCs w:val="44"/>
    </w:rPr>
  </w:style>
  <w:style w:type="paragraph" w:styleId="Nagwek3">
    <w:name w:val="heading 3"/>
    <w:basedOn w:val="Normalny"/>
    <w:uiPriority w:val="1"/>
    <w:qFormat w:val="1"/>
    <w:pPr>
      <w:ind w:left="1604"/>
      <w:jc w:val="both"/>
      <w:outlineLvl w:val="2"/>
    </w:pPr>
    <w:rPr>
      <w:b w:val="1"/>
      <w:bCs w:val="1"/>
      <w:sz w:val="26"/>
      <w:szCs w:val="26"/>
    </w:rPr>
  </w:style>
  <w:style w:type="paragraph" w:styleId="Nagwek4">
    <w:name w:val="heading 4"/>
    <w:basedOn w:val="Normalny"/>
    <w:uiPriority w:val="1"/>
    <w:qFormat w:val="1"/>
    <w:pPr>
      <w:ind w:left="1604"/>
      <w:jc w:val="both"/>
      <w:outlineLvl w:val="3"/>
    </w:pPr>
    <w:rPr>
      <w:b w:val="1"/>
      <w:bCs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  <w:rPr>
      <w:sz w:val="20"/>
      <w:szCs w:val="20"/>
    </w:rPr>
  </w:style>
  <w:style w:type="paragraph" w:styleId="Tytu">
    <w:name w:val="Title"/>
    <w:basedOn w:val="Normalny"/>
    <w:uiPriority w:val="1"/>
    <w:qFormat w:val="1"/>
    <w:pPr>
      <w:ind w:left="899" w:right="2558"/>
    </w:pPr>
    <w:rPr>
      <w:b w:val="1"/>
      <w:bCs w:val="1"/>
      <w:sz w:val="112"/>
      <w:szCs w:val="112"/>
    </w:rPr>
  </w:style>
  <w:style w:type="paragraph" w:styleId="Akapitzlist">
    <w:name w:val="List Paragraph"/>
    <w:basedOn w:val="Normalny"/>
    <w:uiPriority w:val="1"/>
    <w:qFormat w:val="1"/>
    <w:pPr>
      <w:spacing w:before="2"/>
      <w:ind w:left="1904" w:hanging="300"/>
      <w:jc w:val="both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Stopka">
    <w:name w:val="footer"/>
    <w:basedOn w:val="Normalny"/>
    <w:link w:val="StopkaZnak"/>
    <w:uiPriority w:val="99"/>
    <w:unhideWhenUsed w:val="1"/>
    <w:rsid w:val="00D3130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D3130B"/>
    <w:rPr>
      <w:rFonts w:ascii="Tahoma" w:cs="Tahoma" w:eastAsia="Tahoma" w:hAnsi="Tahoma"/>
      <w:lang w:val="pl-PL"/>
    </w:rPr>
  </w:style>
  <w:style w:type="paragraph" w:styleId="Nagwek">
    <w:name w:val="header"/>
    <w:basedOn w:val="Normalny"/>
    <w:link w:val="NagwekZnak"/>
    <w:uiPriority w:val="99"/>
    <w:unhideWhenUsed w:val="1"/>
    <w:rsid w:val="00D3130B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D3130B"/>
    <w:rPr>
      <w:rFonts w:ascii="Tahoma" w:cs="Tahoma" w:eastAsia="Tahoma" w:hAnsi="Tahoma"/>
      <w:lang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VhypiibE3A2rzziF2Olz6vSvA==">CgMxLjAyEGtpeC42Z3lxamg5eXAzb24yCWguMzBqMHpsbDIJaC4xZm9iOXRlOAByITF2Y2JEbkRHMnA3bHl4M0ZxWjBYbWZQMzJtTHdFajJ4QQ==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2023-11-30T10:22:00Z</dcterms:created>
  <dc:creator>SP354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Serif Affinity Publisher 2 2.1.1</vt:lpwstr>
  </property>
  <property fmtid="{D5CDD505-2E9C-101B-9397-08002B2CF9AE}" pid="4" name="LastSaved">
    <vt:filetime>2023-11-30T00:00:00Z</vt:filetime>
  </property>
  <property fmtid="{D5CDD505-2E9C-101B-9397-08002B2CF9AE}" pid="5" name="Producer">
    <vt:lpwstr>PDFlib+PDI 9.3.1-i (Win32)</vt:lpwstr>
  </property>
  <property fmtid="{D5CDD505-2E9C-101B-9397-08002B2CF9AE}" pid="6" name="trapped">
    <vt:lpwstr>false</vt:lpwstr>
  </property>
</Properties>
</file>